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0262B" w14:textId="31870D2F" w:rsidR="00F55A60" w:rsidRPr="00F55A60" w:rsidRDefault="00F55A60" w:rsidP="00F55A60">
      <w:pPr>
        <w:shd w:val="clear" w:color="auto" w:fill="D9D9D9" w:themeFill="background1" w:themeFillShade="D9"/>
        <w:spacing w:after="0" w:line="240" w:lineRule="auto"/>
        <w:jc w:val="center"/>
        <w:rPr>
          <w:b/>
          <w:color w:val="000000"/>
          <w:spacing w:val="-2"/>
          <w:bdr w:val="single" w:sz="18" w:space="0" w:color="FF0000"/>
        </w:rPr>
      </w:pPr>
      <w:bookmarkStart w:id="0" w:name="_Hlk110006268"/>
      <w:r w:rsidRPr="00F55A60">
        <w:rPr>
          <w:b/>
          <w:color w:val="000000"/>
          <w:spacing w:val="-2"/>
          <w:bdr w:val="single" w:sz="18" w:space="0" w:color="FF0000"/>
        </w:rPr>
        <w:t xml:space="preserve">(modèle téléchargeable sur le site du SDEE, rubrique </w:t>
      </w:r>
      <w:r w:rsidRPr="00F55A60">
        <w:rPr>
          <w:b/>
          <w:color w:val="4F81BD"/>
          <w:spacing w:val="-2"/>
          <w:bdr w:val="single" w:sz="18" w:space="0" w:color="FF0000"/>
        </w:rPr>
        <w:t>Ressources&gt;Documents utiles&gt;Environnement</w:t>
      </w:r>
      <w:r w:rsidRPr="00F55A60">
        <w:rPr>
          <w:b/>
          <w:color w:val="000000"/>
          <w:spacing w:val="-2"/>
          <w:bdr w:val="single" w:sz="18" w:space="0" w:color="FF0000"/>
        </w:rPr>
        <w:t>)</w:t>
      </w:r>
    </w:p>
    <w:bookmarkEnd w:id="0"/>
    <w:p w14:paraId="4059F8F2" w14:textId="3EB519AF" w:rsidR="00F55A60" w:rsidRDefault="00F2509E" w:rsidP="00F2509E">
      <w:pPr>
        <w:spacing w:after="0" w:line="240" w:lineRule="auto"/>
        <w:jc w:val="center"/>
        <w:rPr>
          <w:b/>
          <w:color w:val="FF0000"/>
          <w:sz w:val="28"/>
          <w:szCs w:val="28"/>
        </w:rPr>
      </w:pPr>
      <w:r w:rsidRPr="0053587C">
        <w:rPr>
          <w:b/>
          <w:color w:val="FF0000"/>
          <w:sz w:val="28"/>
          <w:szCs w:val="28"/>
        </w:rPr>
        <w:t xml:space="preserve">                                 </w:t>
      </w:r>
    </w:p>
    <w:p w14:paraId="1B2D60B3" w14:textId="452BE76C" w:rsidR="00F2509E" w:rsidRDefault="00F2509E" w:rsidP="00F55A60">
      <w:pPr>
        <w:spacing w:after="0" w:line="240" w:lineRule="auto"/>
        <w:jc w:val="right"/>
        <w:rPr>
          <w:b/>
          <w:color w:val="FF0000"/>
          <w:sz w:val="28"/>
          <w:szCs w:val="28"/>
        </w:rPr>
      </w:pPr>
      <w:r w:rsidRPr="0053587C">
        <w:rPr>
          <w:b/>
          <w:color w:val="FF0000"/>
          <w:sz w:val="28"/>
          <w:szCs w:val="28"/>
        </w:rPr>
        <w:t xml:space="preserve">       Projet de délibération à prendre</w:t>
      </w:r>
    </w:p>
    <w:p w14:paraId="1A723BDC" w14:textId="05C5662A" w:rsidR="007F0AB8" w:rsidRPr="0053587C" w:rsidRDefault="007F0AB8" w:rsidP="007F0AB8">
      <w:pPr>
        <w:spacing w:after="0" w:line="240" w:lineRule="auto"/>
        <w:jc w:val="right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Uniquement en cas de </w:t>
      </w:r>
      <w:r w:rsidRPr="000331F2">
        <w:rPr>
          <w:b/>
          <w:color w:val="FF0000"/>
          <w:sz w:val="28"/>
          <w:szCs w:val="28"/>
          <w:u w:val="single"/>
        </w:rPr>
        <w:t>mandat de maîtrise d’ouvrage</w:t>
      </w:r>
      <w:r>
        <w:rPr>
          <w:b/>
          <w:color w:val="FF0000"/>
          <w:sz w:val="28"/>
          <w:szCs w:val="28"/>
        </w:rPr>
        <w:t xml:space="preserve"> confié au SDEE</w:t>
      </w:r>
    </w:p>
    <w:p w14:paraId="505B4C72" w14:textId="77777777" w:rsidR="001335E6" w:rsidRDefault="001335E6" w:rsidP="000B567A">
      <w:pPr>
        <w:jc w:val="center"/>
        <w:rPr>
          <w:b/>
          <w:sz w:val="28"/>
          <w:szCs w:val="28"/>
        </w:rPr>
      </w:pPr>
    </w:p>
    <w:p w14:paraId="69CBB049" w14:textId="77777777" w:rsidR="007F0AB8" w:rsidRDefault="007F0AB8" w:rsidP="00AF2ED0">
      <w:pPr>
        <w:spacing w:after="120"/>
        <w:jc w:val="both"/>
        <w:rPr>
          <w:sz w:val="24"/>
          <w:szCs w:val="28"/>
        </w:rPr>
      </w:pPr>
    </w:p>
    <w:p w14:paraId="18BEEB35" w14:textId="372D7202" w:rsidR="007F0AB8" w:rsidRDefault="007F0AB8" w:rsidP="007F0AB8">
      <w:pPr>
        <w:spacing w:after="120"/>
        <w:jc w:val="both"/>
        <w:rPr>
          <w:sz w:val="24"/>
          <w:szCs w:val="28"/>
        </w:rPr>
      </w:pPr>
      <w:r>
        <w:rPr>
          <w:sz w:val="24"/>
          <w:szCs w:val="28"/>
        </w:rPr>
        <w:t>Monsieur/Madame le Maire rappelle que l</w:t>
      </w:r>
      <w:r w:rsidRPr="007F0AB8">
        <w:rPr>
          <w:sz w:val="24"/>
          <w:szCs w:val="28"/>
        </w:rPr>
        <w:t>e département de la Lozère compte aujourd’hui plus de 700 points recyclage qui, pour la plupart, ont été réalisés au milieu des années 2000.</w:t>
      </w:r>
    </w:p>
    <w:p w14:paraId="27E17442" w14:textId="7646E4A8" w:rsidR="007F0AB8" w:rsidRPr="007F0AB8" w:rsidRDefault="007F0AB8" w:rsidP="007F0AB8">
      <w:pPr>
        <w:spacing w:after="120"/>
        <w:jc w:val="both"/>
        <w:rPr>
          <w:sz w:val="24"/>
          <w:szCs w:val="28"/>
        </w:rPr>
      </w:pPr>
      <w:r w:rsidRPr="007F0AB8">
        <w:rPr>
          <w:sz w:val="24"/>
          <w:szCs w:val="28"/>
        </w:rPr>
        <w:t>Des investissements sont désormais à prévoir pour rénover, agrandir ou rendre plus attrayants ces points.</w:t>
      </w:r>
    </w:p>
    <w:p w14:paraId="70F5C61A" w14:textId="5F7F533B" w:rsidR="007F0AB8" w:rsidRDefault="007F0AB8" w:rsidP="007F0AB8">
      <w:pPr>
        <w:spacing w:after="120"/>
        <w:jc w:val="both"/>
        <w:rPr>
          <w:sz w:val="24"/>
          <w:szCs w:val="28"/>
        </w:rPr>
      </w:pPr>
      <w:r w:rsidRPr="007F0AB8">
        <w:rPr>
          <w:sz w:val="24"/>
          <w:szCs w:val="28"/>
        </w:rPr>
        <w:t>Afin d’accompagner les collectivités en charge de ces travaux, le S</w:t>
      </w:r>
      <w:r w:rsidR="000331F2">
        <w:rPr>
          <w:sz w:val="24"/>
          <w:szCs w:val="28"/>
        </w:rPr>
        <w:t xml:space="preserve">yndicat </w:t>
      </w:r>
      <w:r w:rsidRPr="007F0AB8">
        <w:rPr>
          <w:sz w:val="24"/>
          <w:szCs w:val="28"/>
        </w:rPr>
        <w:t>D</w:t>
      </w:r>
      <w:r w:rsidR="000331F2">
        <w:rPr>
          <w:sz w:val="24"/>
          <w:szCs w:val="28"/>
        </w:rPr>
        <w:t>épartemental d’</w:t>
      </w:r>
      <w:r w:rsidRPr="007F0AB8">
        <w:rPr>
          <w:sz w:val="24"/>
          <w:szCs w:val="28"/>
        </w:rPr>
        <w:t>E</w:t>
      </w:r>
      <w:r w:rsidR="000331F2">
        <w:rPr>
          <w:sz w:val="24"/>
          <w:szCs w:val="28"/>
        </w:rPr>
        <w:t>nergie et d’</w:t>
      </w:r>
      <w:r w:rsidRPr="007F0AB8">
        <w:rPr>
          <w:sz w:val="24"/>
          <w:szCs w:val="28"/>
        </w:rPr>
        <w:t>E</w:t>
      </w:r>
      <w:r w:rsidR="000331F2">
        <w:rPr>
          <w:sz w:val="24"/>
          <w:szCs w:val="28"/>
        </w:rPr>
        <w:t>quipement de la Lozère</w:t>
      </w:r>
      <w:r w:rsidRPr="007F0AB8">
        <w:rPr>
          <w:sz w:val="24"/>
          <w:szCs w:val="28"/>
        </w:rPr>
        <w:t xml:space="preserve"> </w:t>
      </w:r>
      <w:r w:rsidR="000331F2">
        <w:rPr>
          <w:sz w:val="24"/>
          <w:szCs w:val="28"/>
        </w:rPr>
        <w:t xml:space="preserve">(SDEE 48) </w:t>
      </w:r>
      <w:r w:rsidRPr="007F0AB8">
        <w:rPr>
          <w:sz w:val="24"/>
          <w:szCs w:val="28"/>
        </w:rPr>
        <w:t>a décidé de mettre en place un programme pluriannuel destiné à la modernisation du parc lozérien de points recyclage, prévoyant la possibilité pour les collectivités qui le souhaitent de lui confier la maîtrise d’ouvrage de leurs travaux</w:t>
      </w:r>
      <w:r>
        <w:rPr>
          <w:sz w:val="24"/>
          <w:szCs w:val="28"/>
        </w:rPr>
        <w:t xml:space="preserve"> de génie civil.</w:t>
      </w:r>
    </w:p>
    <w:p w14:paraId="0F35C4AC" w14:textId="746F6800" w:rsidR="007F0AB8" w:rsidRPr="007F0AB8" w:rsidRDefault="007F0AB8" w:rsidP="007F0AB8">
      <w:pPr>
        <w:spacing w:after="120"/>
        <w:jc w:val="both"/>
        <w:rPr>
          <w:sz w:val="24"/>
          <w:szCs w:val="28"/>
        </w:rPr>
      </w:pPr>
      <w:r>
        <w:rPr>
          <w:sz w:val="24"/>
          <w:szCs w:val="28"/>
        </w:rPr>
        <w:t>L</w:t>
      </w:r>
      <w:r w:rsidRPr="007F0AB8">
        <w:rPr>
          <w:sz w:val="24"/>
          <w:szCs w:val="28"/>
        </w:rPr>
        <w:t xml:space="preserve">a mise en place d’entourages et autres travaux annexes </w:t>
      </w:r>
      <w:r>
        <w:rPr>
          <w:sz w:val="24"/>
          <w:szCs w:val="28"/>
        </w:rPr>
        <w:t>restent à la charge de la c</w:t>
      </w:r>
      <w:r w:rsidRPr="007F0AB8">
        <w:rPr>
          <w:sz w:val="24"/>
          <w:szCs w:val="28"/>
        </w:rPr>
        <w:t>ommune.</w:t>
      </w:r>
    </w:p>
    <w:p w14:paraId="61657EC9" w14:textId="77777777" w:rsidR="007F0AB8" w:rsidRDefault="007F0AB8" w:rsidP="007F0AB8">
      <w:pPr>
        <w:spacing w:after="120"/>
        <w:jc w:val="both"/>
        <w:rPr>
          <w:sz w:val="24"/>
          <w:szCs w:val="28"/>
        </w:rPr>
      </w:pPr>
    </w:p>
    <w:p w14:paraId="63768AB9" w14:textId="77777777" w:rsidR="001335E6" w:rsidRPr="000331F2" w:rsidRDefault="001335E6" w:rsidP="00AF2ED0">
      <w:pPr>
        <w:spacing w:after="120"/>
        <w:jc w:val="both"/>
        <w:rPr>
          <w:i/>
          <w:iCs/>
          <w:sz w:val="24"/>
          <w:szCs w:val="28"/>
        </w:rPr>
      </w:pPr>
      <w:r w:rsidRPr="000331F2">
        <w:rPr>
          <w:i/>
          <w:iCs/>
          <w:sz w:val="24"/>
          <w:szCs w:val="28"/>
        </w:rPr>
        <w:t>Vu le code général des collectivités territoriales ;</w:t>
      </w:r>
    </w:p>
    <w:p w14:paraId="55B4CB26" w14:textId="66B9DBBF" w:rsidR="001335E6" w:rsidRPr="000331F2" w:rsidRDefault="001335E6" w:rsidP="00AF2ED0">
      <w:pPr>
        <w:spacing w:after="120"/>
        <w:jc w:val="both"/>
        <w:rPr>
          <w:i/>
          <w:iCs/>
          <w:sz w:val="24"/>
          <w:szCs w:val="28"/>
        </w:rPr>
      </w:pPr>
      <w:bookmarkStart w:id="1" w:name="_Hlk56626167"/>
      <w:r w:rsidRPr="000331F2">
        <w:rPr>
          <w:i/>
          <w:iCs/>
          <w:sz w:val="24"/>
          <w:szCs w:val="28"/>
        </w:rPr>
        <w:t xml:space="preserve">Vu </w:t>
      </w:r>
      <w:r w:rsidR="00007C40" w:rsidRPr="000331F2">
        <w:rPr>
          <w:i/>
          <w:iCs/>
          <w:sz w:val="24"/>
          <w:szCs w:val="28"/>
        </w:rPr>
        <w:t>les article</w:t>
      </w:r>
      <w:r w:rsidR="00C3596B" w:rsidRPr="000331F2">
        <w:rPr>
          <w:i/>
          <w:iCs/>
          <w:sz w:val="24"/>
          <w:szCs w:val="28"/>
        </w:rPr>
        <w:t>s</w:t>
      </w:r>
      <w:r w:rsidR="00007C40" w:rsidRPr="000331F2">
        <w:rPr>
          <w:i/>
          <w:iCs/>
          <w:sz w:val="24"/>
          <w:szCs w:val="28"/>
        </w:rPr>
        <w:t xml:space="preserve"> </w:t>
      </w:r>
      <w:r w:rsidR="007F0AB8" w:rsidRPr="000331F2">
        <w:rPr>
          <w:i/>
          <w:iCs/>
          <w:sz w:val="24"/>
          <w:szCs w:val="28"/>
        </w:rPr>
        <w:t xml:space="preserve">L 2422-5 à L 2422-11 </w:t>
      </w:r>
      <w:r w:rsidR="00007C40" w:rsidRPr="000331F2">
        <w:rPr>
          <w:i/>
          <w:iCs/>
          <w:sz w:val="24"/>
          <w:szCs w:val="28"/>
        </w:rPr>
        <w:t xml:space="preserve">du Code de la Commande Publique </w:t>
      </w:r>
      <w:r w:rsidR="00D46F9A" w:rsidRPr="000331F2">
        <w:rPr>
          <w:i/>
          <w:iCs/>
          <w:sz w:val="24"/>
          <w:szCs w:val="28"/>
        </w:rPr>
        <w:t>;</w:t>
      </w:r>
      <w:bookmarkEnd w:id="1"/>
    </w:p>
    <w:p w14:paraId="3026F04E" w14:textId="0F9213ED" w:rsidR="007F0AB8" w:rsidRPr="000331F2" w:rsidRDefault="00D46F9A" w:rsidP="00AF2ED0">
      <w:pPr>
        <w:spacing w:after="120"/>
        <w:jc w:val="both"/>
        <w:rPr>
          <w:i/>
          <w:iCs/>
          <w:sz w:val="24"/>
          <w:szCs w:val="28"/>
        </w:rPr>
      </w:pPr>
      <w:r w:rsidRPr="000331F2">
        <w:rPr>
          <w:i/>
          <w:iCs/>
          <w:sz w:val="24"/>
          <w:szCs w:val="28"/>
        </w:rPr>
        <w:t xml:space="preserve">Considérant l’intérêt pour </w:t>
      </w:r>
      <w:r w:rsidR="007F0AB8" w:rsidRPr="000331F2">
        <w:rPr>
          <w:i/>
          <w:iCs/>
          <w:sz w:val="24"/>
          <w:szCs w:val="28"/>
        </w:rPr>
        <w:t xml:space="preserve">la commune de confier au SDEE 48 une mission de mandat de maîtrise d’ouvrage pour la réalisation de travaux de génie civil </w:t>
      </w:r>
      <w:r w:rsidR="000331F2" w:rsidRPr="000331F2">
        <w:rPr>
          <w:i/>
          <w:iCs/>
          <w:sz w:val="24"/>
          <w:szCs w:val="28"/>
        </w:rPr>
        <w:t>destinés à la rénovation ou l’aménagement de points recyclages.</w:t>
      </w:r>
    </w:p>
    <w:p w14:paraId="388C1F6D" w14:textId="77777777" w:rsidR="001335E6" w:rsidRPr="00D46F9A" w:rsidRDefault="001335E6" w:rsidP="00AF2ED0">
      <w:pPr>
        <w:spacing w:after="120"/>
        <w:jc w:val="both"/>
        <w:rPr>
          <w:sz w:val="24"/>
          <w:szCs w:val="28"/>
        </w:rPr>
      </w:pPr>
    </w:p>
    <w:p w14:paraId="729E5A62" w14:textId="77777777" w:rsidR="001335E6" w:rsidRPr="000331F2" w:rsidRDefault="001335E6" w:rsidP="00AF2ED0">
      <w:pPr>
        <w:spacing w:after="120"/>
        <w:jc w:val="center"/>
        <w:rPr>
          <w:b/>
          <w:bCs/>
          <w:caps/>
          <w:sz w:val="24"/>
          <w:szCs w:val="28"/>
        </w:rPr>
      </w:pPr>
      <w:r w:rsidRPr="000331F2">
        <w:rPr>
          <w:b/>
          <w:bCs/>
          <w:caps/>
          <w:sz w:val="24"/>
          <w:szCs w:val="28"/>
        </w:rPr>
        <w:t xml:space="preserve">Après en avoir délibéré le </w:t>
      </w:r>
      <w:r w:rsidR="00B21C6D" w:rsidRPr="000331F2">
        <w:rPr>
          <w:b/>
          <w:bCs/>
          <w:caps/>
          <w:sz w:val="24"/>
          <w:szCs w:val="28"/>
        </w:rPr>
        <w:t>conseil municipal</w:t>
      </w:r>
      <w:r w:rsidR="0020157B" w:rsidRPr="000331F2">
        <w:rPr>
          <w:b/>
          <w:bCs/>
          <w:caps/>
          <w:sz w:val="24"/>
          <w:szCs w:val="28"/>
        </w:rPr>
        <w:t xml:space="preserve"> </w:t>
      </w:r>
      <w:r w:rsidRPr="000331F2">
        <w:rPr>
          <w:b/>
          <w:bCs/>
          <w:caps/>
          <w:sz w:val="24"/>
          <w:szCs w:val="28"/>
        </w:rPr>
        <w:t>:</w:t>
      </w:r>
    </w:p>
    <w:p w14:paraId="60450E73" w14:textId="26C522F1" w:rsidR="00007C40" w:rsidRPr="00007C40" w:rsidRDefault="00007C40" w:rsidP="001A3E85">
      <w:pPr>
        <w:pStyle w:val="Paragraphedeliste"/>
        <w:spacing w:after="120"/>
        <w:ind w:left="0"/>
        <w:jc w:val="both"/>
        <w:rPr>
          <w:sz w:val="24"/>
          <w:szCs w:val="28"/>
        </w:rPr>
      </w:pPr>
      <w:bookmarkStart w:id="2" w:name="_Hlk56626203"/>
      <w:r>
        <w:rPr>
          <w:b/>
          <w:sz w:val="24"/>
          <w:szCs w:val="28"/>
        </w:rPr>
        <w:t>DECIDE</w:t>
      </w:r>
      <w:r w:rsidRPr="00007C40">
        <w:rPr>
          <w:b/>
          <w:sz w:val="24"/>
          <w:szCs w:val="28"/>
        </w:rPr>
        <w:t xml:space="preserve"> </w:t>
      </w:r>
      <w:r w:rsidRPr="00007C40">
        <w:rPr>
          <w:sz w:val="24"/>
          <w:szCs w:val="28"/>
        </w:rPr>
        <w:t xml:space="preserve">de </w:t>
      </w:r>
      <w:r w:rsidR="000331F2">
        <w:rPr>
          <w:sz w:val="24"/>
          <w:szCs w:val="28"/>
        </w:rPr>
        <w:t xml:space="preserve">confier au SDEE 48 une mission de mandataire de maîtrise d’ouvrage pour </w:t>
      </w:r>
      <w:r w:rsidR="000331F2" w:rsidRPr="000331F2">
        <w:rPr>
          <w:sz w:val="24"/>
          <w:szCs w:val="28"/>
        </w:rPr>
        <w:t xml:space="preserve">la réalisation de travaux de génie civil </w:t>
      </w:r>
      <w:r w:rsidR="000331F2">
        <w:rPr>
          <w:sz w:val="24"/>
          <w:szCs w:val="28"/>
        </w:rPr>
        <w:t>destinés à</w:t>
      </w:r>
      <w:r w:rsidR="000331F2" w:rsidRPr="000331F2">
        <w:rPr>
          <w:sz w:val="24"/>
          <w:szCs w:val="28"/>
        </w:rPr>
        <w:t xml:space="preserve"> la rénovation ou l’aménagement de points recyclages</w:t>
      </w:r>
      <w:r>
        <w:rPr>
          <w:sz w:val="24"/>
          <w:szCs w:val="28"/>
        </w:rPr>
        <w:t> ;</w:t>
      </w:r>
    </w:p>
    <w:p w14:paraId="4D3DA233" w14:textId="54EF5F77" w:rsidR="001E5677" w:rsidRDefault="001A3E85" w:rsidP="001A3E85">
      <w:pPr>
        <w:pStyle w:val="Paragraphedeliste"/>
        <w:spacing w:after="120"/>
        <w:ind w:left="0"/>
        <w:jc w:val="both"/>
        <w:rPr>
          <w:sz w:val="24"/>
          <w:szCs w:val="28"/>
        </w:rPr>
      </w:pPr>
      <w:r w:rsidRPr="001A3E85">
        <w:rPr>
          <w:b/>
          <w:sz w:val="24"/>
          <w:szCs w:val="28"/>
        </w:rPr>
        <w:t>APPROUVE</w:t>
      </w:r>
      <w:r w:rsidR="004A2631" w:rsidRPr="00D46F9A">
        <w:rPr>
          <w:sz w:val="24"/>
          <w:szCs w:val="28"/>
        </w:rPr>
        <w:t xml:space="preserve"> le projet de</w:t>
      </w:r>
      <w:r w:rsidR="001335E6" w:rsidRPr="00D46F9A">
        <w:rPr>
          <w:sz w:val="24"/>
          <w:szCs w:val="28"/>
        </w:rPr>
        <w:t xml:space="preserve"> convention </w:t>
      </w:r>
      <w:r w:rsidR="000331F2">
        <w:rPr>
          <w:sz w:val="24"/>
          <w:szCs w:val="28"/>
        </w:rPr>
        <w:t>de mandat de maîtrise d’ouvrage</w:t>
      </w:r>
      <w:r w:rsidR="001335E6" w:rsidRPr="001A3E85">
        <w:rPr>
          <w:sz w:val="24"/>
          <w:szCs w:val="28"/>
        </w:rPr>
        <w:t xml:space="preserve"> </w:t>
      </w:r>
      <w:r w:rsidR="004A2631" w:rsidRPr="001A3E85">
        <w:rPr>
          <w:sz w:val="24"/>
          <w:szCs w:val="28"/>
        </w:rPr>
        <w:t>ci-annexé</w:t>
      </w:r>
      <w:r w:rsidR="005B1688">
        <w:rPr>
          <w:sz w:val="24"/>
          <w:szCs w:val="28"/>
        </w:rPr>
        <w:t> ;</w:t>
      </w:r>
    </w:p>
    <w:p w14:paraId="4C4F4692" w14:textId="03AC4AB9" w:rsidR="001335E6" w:rsidRPr="00290AB0" w:rsidRDefault="001E5677" w:rsidP="001A3E85">
      <w:pPr>
        <w:pStyle w:val="Paragraphedeliste"/>
        <w:spacing w:after="120"/>
        <w:ind w:left="0"/>
        <w:jc w:val="both"/>
        <w:rPr>
          <w:sz w:val="24"/>
          <w:szCs w:val="28"/>
        </w:rPr>
      </w:pPr>
      <w:r w:rsidRPr="001E5677">
        <w:rPr>
          <w:b/>
          <w:sz w:val="24"/>
          <w:szCs w:val="28"/>
        </w:rPr>
        <w:t>AUTORISE</w:t>
      </w:r>
      <w:r>
        <w:rPr>
          <w:sz w:val="24"/>
          <w:szCs w:val="28"/>
        </w:rPr>
        <w:t xml:space="preserve"> </w:t>
      </w:r>
      <w:r w:rsidR="00007C40" w:rsidRPr="00007C40">
        <w:rPr>
          <w:sz w:val="24"/>
          <w:szCs w:val="28"/>
        </w:rPr>
        <w:t xml:space="preserve">Madame/Monsieur le Maire </w:t>
      </w:r>
      <w:r>
        <w:rPr>
          <w:sz w:val="24"/>
          <w:szCs w:val="28"/>
        </w:rPr>
        <w:t>à signer cette convention</w:t>
      </w:r>
      <w:r w:rsidR="000331F2">
        <w:rPr>
          <w:sz w:val="24"/>
          <w:szCs w:val="28"/>
        </w:rPr>
        <w:t>.</w:t>
      </w:r>
      <w:bookmarkEnd w:id="2"/>
    </w:p>
    <w:sectPr w:rsidR="001335E6" w:rsidRPr="00290AB0" w:rsidSect="00661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F5BEF"/>
    <w:multiLevelType w:val="hybridMultilevel"/>
    <w:tmpl w:val="2DC64C46"/>
    <w:lvl w:ilvl="0" w:tplc="568C9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36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B567A"/>
    <w:rsid w:val="00007C40"/>
    <w:rsid w:val="000331F2"/>
    <w:rsid w:val="00057880"/>
    <w:rsid w:val="000A6444"/>
    <w:rsid w:val="000B567A"/>
    <w:rsid w:val="00103730"/>
    <w:rsid w:val="001335E6"/>
    <w:rsid w:val="001A3509"/>
    <w:rsid w:val="001A3E85"/>
    <w:rsid w:val="001B014E"/>
    <w:rsid w:val="001E5677"/>
    <w:rsid w:val="0020157B"/>
    <w:rsid w:val="002660C2"/>
    <w:rsid w:val="00290AB0"/>
    <w:rsid w:val="003440A9"/>
    <w:rsid w:val="004A2631"/>
    <w:rsid w:val="005023B1"/>
    <w:rsid w:val="005208C1"/>
    <w:rsid w:val="0053587C"/>
    <w:rsid w:val="00547FBA"/>
    <w:rsid w:val="005A071A"/>
    <w:rsid w:val="005B1688"/>
    <w:rsid w:val="00626C01"/>
    <w:rsid w:val="0066163E"/>
    <w:rsid w:val="006708E7"/>
    <w:rsid w:val="006F4325"/>
    <w:rsid w:val="007F0AB8"/>
    <w:rsid w:val="0092157E"/>
    <w:rsid w:val="0096021F"/>
    <w:rsid w:val="009D5159"/>
    <w:rsid w:val="00A00DA8"/>
    <w:rsid w:val="00A14F04"/>
    <w:rsid w:val="00A32661"/>
    <w:rsid w:val="00A77872"/>
    <w:rsid w:val="00AA4163"/>
    <w:rsid w:val="00AF2ED0"/>
    <w:rsid w:val="00B21C6D"/>
    <w:rsid w:val="00B33527"/>
    <w:rsid w:val="00B361C6"/>
    <w:rsid w:val="00B41B7E"/>
    <w:rsid w:val="00B96ECA"/>
    <w:rsid w:val="00B97E7A"/>
    <w:rsid w:val="00C3596B"/>
    <w:rsid w:val="00C702DF"/>
    <w:rsid w:val="00D46F9A"/>
    <w:rsid w:val="00D7325A"/>
    <w:rsid w:val="00DB56D8"/>
    <w:rsid w:val="00E00F0F"/>
    <w:rsid w:val="00ED1BAE"/>
    <w:rsid w:val="00F03D32"/>
    <w:rsid w:val="00F2509E"/>
    <w:rsid w:val="00F556ED"/>
    <w:rsid w:val="00F55A60"/>
    <w:rsid w:val="00F85447"/>
    <w:rsid w:val="00FC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4891ED"/>
  <w15:docId w15:val="{6A479DD6-96B4-4B26-91C7-AC67D9F3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63E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0B567A"/>
    <w:pPr>
      <w:ind w:left="720"/>
    </w:pPr>
  </w:style>
  <w:style w:type="paragraph" w:styleId="Textedebulles">
    <w:name w:val="Balloon Text"/>
    <w:basedOn w:val="Normal"/>
    <w:link w:val="TextedebullesCar"/>
    <w:uiPriority w:val="99"/>
    <w:semiHidden/>
    <w:rsid w:val="00ED1B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5A1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JPA</dc:creator>
  <cp:keywords/>
  <dc:description/>
  <cp:lastModifiedBy>Aurélie MALLET</cp:lastModifiedBy>
  <cp:revision>24</cp:revision>
  <cp:lastPrinted>2016-11-09T13:01:00Z</cp:lastPrinted>
  <dcterms:created xsi:type="dcterms:W3CDTF">2010-10-11T09:17:00Z</dcterms:created>
  <dcterms:modified xsi:type="dcterms:W3CDTF">2022-07-29T14:59:00Z</dcterms:modified>
</cp:coreProperties>
</file>